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B35B5E">
        <w:rPr>
          <w:rFonts w:ascii="Bookman Old Style" w:hAnsi="Bookman Old Style" w:cs="Times New Roman"/>
          <w:b/>
          <w:i/>
        </w:rPr>
        <w:t xml:space="preserve">   </w:t>
      </w:r>
      <w:r w:rsidR="005C426E">
        <w:rPr>
          <w:rFonts w:ascii="Bookman Old Style" w:hAnsi="Bookman Old Style" w:cs="Arial"/>
          <w:b/>
          <w:i/>
        </w:rPr>
        <w:t xml:space="preserve"> </w:t>
      </w:r>
      <w:r w:rsidR="00724AC8">
        <w:rPr>
          <w:rFonts w:ascii="Bookman Old Style" w:hAnsi="Bookman Old Style" w:cs="Arial"/>
          <w:b/>
          <w:i/>
        </w:rPr>
        <w:t>Plan ve Bütçe</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5836BB">
        <w:rPr>
          <w:rFonts w:ascii="Bookman Old Style" w:hAnsi="Bookman Old Style" w:cs="Arial"/>
          <w:b/>
          <w:i/>
        </w:rPr>
        <w:t>26</w:t>
      </w:r>
      <w:r w:rsidR="00724AC8">
        <w:rPr>
          <w:rFonts w:ascii="Bookman Old Style" w:hAnsi="Bookman Old Style" w:cs="Arial"/>
          <w:b/>
          <w:i/>
        </w:rPr>
        <w:t xml:space="preserve"> </w:t>
      </w:r>
      <w:r w:rsidR="00451BB7">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B35B5E" w:rsidRDefault="00C45245" w:rsidP="001C00DF">
      <w:pPr>
        <w:pStyle w:val="AralkYok"/>
        <w:jc w:val="both"/>
        <w:rPr>
          <w:rFonts w:ascii="Bookman Old Style" w:hAnsi="Bookman Old Style"/>
          <w:b/>
          <w:i/>
          <w:sz w:val="24"/>
          <w:szCs w:val="24"/>
        </w:rPr>
      </w:pPr>
      <w:r w:rsidRPr="001D5107">
        <w:rPr>
          <w:rFonts w:ascii="Bookman Old Style" w:hAnsi="Bookman Old Style"/>
          <w:b/>
        </w:rPr>
        <w:tab/>
      </w:r>
      <w:r w:rsidRPr="00B35B5E">
        <w:rPr>
          <w:rFonts w:ascii="Bookman Old Style" w:hAnsi="Bookman Old Style"/>
          <w:b/>
          <w:i/>
          <w:sz w:val="24"/>
          <w:szCs w:val="24"/>
        </w:rPr>
        <w:t>İl Genel Meclisi</w:t>
      </w:r>
      <w:r w:rsidR="00302E28" w:rsidRPr="00B35B5E">
        <w:rPr>
          <w:rFonts w:ascii="Bookman Old Style" w:hAnsi="Bookman Old Style"/>
          <w:b/>
          <w:i/>
          <w:sz w:val="24"/>
          <w:szCs w:val="24"/>
        </w:rPr>
        <w:t>nin</w:t>
      </w:r>
      <w:r w:rsidR="0028392A" w:rsidRPr="00B35B5E">
        <w:rPr>
          <w:rFonts w:ascii="Bookman Old Style" w:hAnsi="Bookman Old Style"/>
          <w:b/>
          <w:i/>
          <w:sz w:val="24"/>
          <w:szCs w:val="24"/>
        </w:rPr>
        <w:t xml:space="preserve"> 0</w:t>
      </w:r>
      <w:r w:rsidR="00724AC8" w:rsidRPr="00B35B5E">
        <w:rPr>
          <w:rFonts w:ascii="Bookman Old Style" w:hAnsi="Bookman Old Style"/>
          <w:b/>
          <w:i/>
          <w:sz w:val="24"/>
          <w:szCs w:val="24"/>
        </w:rPr>
        <w:t>4</w:t>
      </w:r>
      <w:r w:rsidR="00D0567A" w:rsidRPr="00B35B5E">
        <w:rPr>
          <w:rFonts w:ascii="Bookman Old Style" w:hAnsi="Bookman Old Style"/>
          <w:b/>
          <w:bCs/>
          <w:i/>
          <w:sz w:val="24"/>
          <w:szCs w:val="24"/>
        </w:rPr>
        <w:t>.</w:t>
      </w:r>
      <w:r w:rsidR="00DF6AA9" w:rsidRPr="00B35B5E">
        <w:rPr>
          <w:rFonts w:ascii="Bookman Old Style" w:hAnsi="Bookman Old Style"/>
          <w:b/>
          <w:bCs/>
          <w:i/>
          <w:sz w:val="24"/>
          <w:szCs w:val="24"/>
        </w:rPr>
        <w:t>0</w:t>
      </w:r>
      <w:r w:rsidR="00B35B5E" w:rsidRPr="00B35B5E">
        <w:rPr>
          <w:rFonts w:ascii="Bookman Old Style" w:hAnsi="Bookman Old Style"/>
          <w:b/>
          <w:bCs/>
          <w:i/>
          <w:sz w:val="24"/>
          <w:szCs w:val="24"/>
        </w:rPr>
        <w:t>9</w:t>
      </w:r>
      <w:r w:rsidR="00C678ED" w:rsidRPr="00B35B5E">
        <w:rPr>
          <w:rFonts w:ascii="Bookman Old Style" w:hAnsi="Bookman Old Style"/>
          <w:b/>
          <w:bCs/>
          <w:i/>
          <w:sz w:val="24"/>
          <w:szCs w:val="24"/>
        </w:rPr>
        <w:t>.20</w:t>
      </w:r>
      <w:r w:rsidR="0028392A" w:rsidRPr="00B35B5E">
        <w:rPr>
          <w:rFonts w:ascii="Bookman Old Style" w:hAnsi="Bookman Old Style"/>
          <w:b/>
          <w:bCs/>
          <w:i/>
          <w:sz w:val="24"/>
          <w:szCs w:val="24"/>
        </w:rPr>
        <w:t>2</w:t>
      </w:r>
      <w:r w:rsidR="00DF6AA9" w:rsidRPr="00B35B5E">
        <w:rPr>
          <w:rFonts w:ascii="Bookman Old Style" w:hAnsi="Bookman Old Style"/>
          <w:b/>
          <w:bCs/>
          <w:i/>
          <w:sz w:val="24"/>
          <w:szCs w:val="24"/>
        </w:rPr>
        <w:t>3</w:t>
      </w:r>
      <w:r w:rsidR="0098356D" w:rsidRPr="00B35B5E">
        <w:rPr>
          <w:rFonts w:ascii="Bookman Old Style" w:hAnsi="Bookman Old Style"/>
          <w:b/>
          <w:bCs/>
          <w:sz w:val="24"/>
          <w:szCs w:val="24"/>
        </w:rPr>
        <w:t xml:space="preserve"> </w:t>
      </w:r>
      <w:r w:rsidRPr="00B35B5E">
        <w:rPr>
          <w:rFonts w:ascii="Bookman Old Style" w:hAnsi="Bookman Old Style"/>
          <w:b/>
          <w:i/>
          <w:sz w:val="24"/>
          <w:szCs w:val="24"/>
        </w:rPr>
        <w:t xml:space="preserve">tarih ve </w:t>
      </w:r>
      <w:r w:rsidR="005C426E" w:rsidRPr="00B35B5E">
        <w:rPr>
          <w:rFonts w:ascii="Bookman Old Style" w:hAnsi="Bookman Old Style"/>
          <w:b/>
          <w:i/>
          <w:sz w:val="24"/>
          <w:szCs w:val="24"/>
        </w:rPr>
        <w:t>0</w:t>
      </w:r>
      <w:r w:rsidR="00B35B5E" w:rsidRPr="00B35B5E">
        <w:rPr>
          <w:rFonts w:ascii="Bookman Old Style" w:hAnsi="Bookman Old Style"/>
          <w:b/>
          <w:i/>
          <w:sz w:val="24"/>
          <w:szCs w:val="24"/>
        </w:rPr>
        <w:t>97</w:t>
      </w:r>
      <w:r w:rsidR="00070585" w:rsidRPr="00B35B5E">
        <w:rPr>
          <w:rFonts w:ascii="Bookman Old Style" w:hAnsi="Bookman Old Style"/>
          <w:b/>
          <w:i/>
          <w:sz w:val="24"/>
          <w:szCs w:val="24"/>
        </w:rPr>
        <w:t xml:space="preserve"> sayılı kararı gereği Komisyon</w:t>
      </w:r>
      <w:r w:rsidRPr="00B35B5E">
        <w:rPr>
          <w:rFonts w:ascii="Bookman Old Style" w:hAnsi="Bookman Old Style"/>
          <w:b/>
          <w:i/>
          <w:sz w:val="24"/>
          <w:szCs w:val="24"/>
        </w:rPr>
        <w:t>larımız toplandı.</w:t>
      </w:r>
    </w:p>
    <w:p w:rsidR="00B35B5E" w:rsidRPr="00B35B5E" w:rsidRDefault="00C64AA9" w:rsidP="00B35B5E">
      <w:pPr>
        <w:pStyle w:val="NormalWeb"/>
        <w:jc w:val="both"/>
        <w:rPr>
          <w:rFonts w:ascii="Bookman Old Style" w:hAnsi="Bookman Old Style"/>
          <w:b/>
          <w:i/>
          <w:color w:val="000000"/>
        </w:rPr>
      </w:pPr>
      <w:r>
        <w:rPr>
          <w:rFonts w:ascii="Bookman Old Style" w:eastAsia="Batang" w:hAnsi="Bookman Old Style"/>
          <w:b/>
          <w:bCs/>
          <w:i/>
          <w:iCs/>
        </w:rPr>
        <w:tab/>
      </w:r>
      <w:r w:rsidR="00B678AD" w:rsidRPr="00B35B5E">
        <w:rPr>
          <w:rFonts w:ascii="Bookman Old Style" w:eastAsia="Batang" w:hAnsi="Bookman Old Style"/>
          <w:b/>
          <w:bCs/>
          <w:i/>
          <w:iCs/>
        </w:rPr>
        <w:t>Yapılan görüşmeler neticesinde;</w:t>
      </w:r>
      <w:r w:rsidR="003F005F" w:rsidRPr="00B35B5E">
        <w:rPr>
          <w:rFonts w:ascii="Bookman Old Style" w:eastAsia="Batang" w:hAnsi="Bookman Old Style"/>
          <w:b/>
          <w:bCs/>
          <w:i/>
          <w:iCs/>
        </w:rPr>
        <w:t xml:space="preserve"> </w:t>
      </w:r>
      <w:r w:rsidR="00B35B5E" w:rsidRPr="00B35B5E">
        <w:rPr>
          <w:rFonts w:ascii="Bookman Old Style" w:hAnsi="Bookman Old Style"/>
          <w:b/>
          <w:i/>
          <w:color w:val="000000"/>
        </w:rPr>
        <w:t>Mülkiyeti Hazineye ait olan İlimiz Merkez İlçesi, Eceler Köyü, 121 ada, 16 parseldeki 1.631,38 m² yüzölçümlü, niteliği arsa olan taşınmaz Çevre, Şehircilik ve İklim Değişikliği İl Müdürlüğünden 2886 Sayılı Devlet İhale Kanununun 51/g maddesine göre pazarlık usulüyle 01.08.2022 tarihinde yapılan ihale sonucunda Eceler Köyü yöresel ürün pazarı olarak kullanılmak üzere 30 yıl süreliğine yıllık 8.600,00 TL irtifak hakkı bedeli ile İdaremizce kiralanmış olup, üzerine yapılan 15 adet dükkan (her biri 14,16 m2) ile mescit, tuvalet ve şadırvandan oluşan yöresel ürün pazarı Karayolları 15.Bölge Müdürlüğünden yol geçiş izni alınamadığından halkın hizmetine açılamamıştır.</w:t>
      </w:r>
    </w:p>
    <w:p w:rsidR="00B35B5E" w:rsidRPr="00B35B5E" w:rsidRDefault="00B35B5E" w:rsidP="00B35B5E">
      <w:pPr>
        <w:pStyle w:val="NormalWeb"/>
        <w:ind w:firstLine="708"/>
        <w:jc w:val="both"/>
        <w:rPr>
          <w:rFonts w:ascii="Bookman Old Style" w:hAnsi="Bookman Old Style"/>
          <w:b/>
          <w:i/>
          <w:color w:val="000000"/>
        </w:rPr>
      </w:pPr>
      <w:r w:rsidRPr="00B35B5E">
        <w:rPr>
          <w:rFonts w:ascii="Bookman Old Style" w:hAnsi="Bookman Old Style"/>
          <w:b/>
          <w:i/>
          <w:color w:val="000000"/>
        </w:rPr>
        <w:t>Karaman Belediye Başkanlığı 01.08.2023 tarihli ve 62614786/11-323 sayılı yazılarıyla yöresel değerlerinin tanıtımına katkı sağlamak, köylünün sosyo-ekonomik olarak kalkınmasına destek olmak, müşterilerin daha sağlıklı ve hijyenik koşullarda alışveriş yapmalarını sağlamak amacıyla Beldeleri sınırları içerisinde yöresel ürünler satış yeri/pazarı kurulmasını planladıkları, ancak belediye imkanlarının kısıtlı olmasından dolayı yapı inşasında güçlük çektiklerini, bu nedenle; İlimiz Eceler Köyü hudutları dahilinde yöresel ürünlerin tanıtım amacıyla kurulan ahşap yöresel satış birimlerinden sağ ve sol ünitelerin sökülerek Belediyeleri tarafından belirlenen alanlara kurulması amacıyla gerekli izinlerin verilmesini talep etmektedirler.</w:t>
      </w:r>
    </w:p>
    <w:p w:rsidR="001B1D2A" w:rsidRPr="00B35B5E" w:rsidRDefault="00B35B5E" w:rsidP="00B35B5E">
      <w:pPr>
        <w:pStyle w:val="NormalWeb"/>
        <w:ind w:firstLine="708"/>
        <w:jc w:val="both"/>
        <w:rPr>
          <w:rFonts w:ascii="Bookman Old Style" w:hAnsi="Bookman Old Style"/>
          <w:i/>
        </w:rPr>
      </w:pPr>
      <w:r w:rsidRPr="00B35B5E">
        <w:rPr>
          <w:rFonts w:ascii="Bookman Old Style" w:hAnsi="Bookman Old Style"/>
          <w:b/>
          <w:i/>
          <w:color w:val="000000"/>
        </w:rPr>
        <w:t xml:space="preserve">Bu nedenle; Çevre, Şehircilik ve İklim Değişikliği İl Müdürlüğünden İdaremize tahsisli 121 ada, 16 parseldeki 1.631,38² yüzölçümlü parsel üzerindeki, yöresel ürün pazarına ait sağ ve sol ünitelerin sökülerek her türlü masrafın Karaman Belediye Başkanlığına ait olmak üzere Karaman Belediyesine verilmesine, kalan ünitelerin ise Karayolları 15. Bölge Müdürlüğü ile yapılacak yazışmalar neticesinde uygun görüldüğü takdirde yerinde bırakılarak, halkın hizmetine açılmasına, </w:t>
      </w:r>
      <w:r w:rsidR="001B1D2A" w:rsidRPr="00B35B5E">
        <w:rPr>
          <w:rFonts w:ascii="Bookman Old Style" w:hAnsi="Bookman Old Style"/>
          <w:b/>
          <w:i/>
        </w:rPr>
        <w:t>Komisyon</w:t>
      </w:r>
      <w:r w:rsidR="00EA2F4D" w:rsidRPr="00B35B5E">
        <w:rPr>
          <w:rFonts w:ascii="Bookman Old Style" w:hAnsi="Bookman Old Style"/>
          <w:b/>
          <w:i/>
        </w:rPr>
        <w:t>larımızca</w:t>
      </w:r>
      <w:r w:rsidR="001B1D2A" w:rsidRPr="00B35B5E">
        <w:rPr>
          <w:rFonts w:ascii="Bookman Old Style" w:hAnsi="Bookman Old Style"/>
          <w:b/>
          <w:i/>
        </w:rPr>
        <w:t xml:space="preserve">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B35B5E" w:rsidRDefault="001B1D2A" w:rsidP="001B1D2A">
      <w:pPr>
        <w:pStyle w:val="AralkYok"/>
        <w:ind w:left="720"/>
        <w:jc w:val="both"/>
        <w:rPr>
          <w:rFonts w:ascii="Bookman Old Style" w:hAnsi="Bookman Old Style" w:cs="Times New Roman"/>
          <w:b/>
          <w:sz w:val="24"/>
          <w:szCs w:val="24"/>
        </w:rPr>
      </w:pPr>
      <w:r w:rsidRPr="00B35B5E">
        <w:rPr>
          <w:rFonts w:ascii="Bookman Old Style" w:hAnsi="Bookman Old Style" w:cs="Times New Roman"/>
          <w:b/>
          <w:i/>
          <w:sz w:val="24"/>
          <w:szCs w:val="24"/>
        </w:rPr>
        <w:t>Gereğini İl Genel Meclisinin takdirlerine sunarız. ..../0</w:t>
      </w:r>
      <w:r w:rsidR="003F005F" w:rsidRPr="00B35B5E">
        <w:rPr>
          <w:rFonts w:ascii="Bookman Old Style" w:hAnsi="Bookman Old Style" w:cs="Times New Roman"/>
          <w:b/>
          <w:i/>
          <w:sz w:val="24"/>
          <w:szCs w:val="24"/>
        </w:rPr>
        <w:t>8</w:t>
      </w:r>
      <w:r w:rsidRPr="00B35B5E">
        <w:rPr>
          <w:rFonts w:ascii="Bookman Old Style" w:hAnsi="Bookman Old Style" w:cs="Times New Roman"/>
          <w:b/>
          <w:i/>
          <w:sz w:val="24"/>
          <w:szCs w:val="24"/>
        </w:rPr>
        <w:t>/202</w:t>
      </w:r>
      <w:r w:rsidR="00547043" w:rsidRPr="00B35B5E">
        <w:rPr>
          <w:rFonts w:ascii="Bookman Old Style" w:hAnsi="Bookman Old Style" w:cs="Times New Roman"/>
          <w:b/>
          <w:i/>
          <w:sz w:val="24"/>
          <w:szCs w:val="24"/>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3F005F" w:rsidRDefault="003F005F" w:rsidP="00547043">
      <w:pPr>
        <w:pStyle w:val="AralkYok"/>
        <w:ind w:left="1416" w:firstLine="708"/>
        <w:rPr>
          <w:rFonts w:ascii="Bookman Old Style" w:hAnsi="Bookman Old Style" w:cs="Times New Roman"/>
          <w:b/>
          <w:i/>
        </w:rPr>
      </w:pPr>
    </w:p>
    <w:p w:rsidR="003F005F" w:rsidRPr="001D5107" w:rsidRDefault="003F005F" w:rsidP="003F005F">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3F005F" w:rsidRDefault="003F005F" w:rsidP="003F005F">
      <w:pPr>
        <w:pStyle w:val="AralkYok"/>
        <w:rPr>
          <w:rFonts w:ascii="Bookman Old Style" w:hAnsi="Bookman Old Style" w:cs="Times New Roman"/>
          <w:b/>
          <w:u w:val="single"/>
        </w:rPr>
      </w:pPr>
    </w:p>
    <w:p w:rsidR="003F005F" w:rsidRDefault="003F005F" w:rsidP="003F005F">
      <w:pPr>
        <w:pStyle w:val="AralkYok"/>
        <w:rPr>
          <w:rFonts w:ascii="Bookman Old Style" w:hAnsi="Bookman Old Style" w:cs="Times New Roman"/>
          <w:b/>
          <w:u w:val="single"/>
        </w:rPr>
      </w:pPr>
    </w:p>
    <w:p w:rsidR="003F005F" w:rsidRPr="001D5107" w:rsidRDefault="003F005F" w:rsidP="003F005F">
      <w:pPr>
        <w:pStyle w:val="AralkYok"/>
        <w:rPr>
          <w:rFonts w:ascii="Bookman Old Style" w:hAnsi="Bookman Old Style" w:cs="Times New Roman"/>
          <w:b/>
          <w:u w:val="single"/>
        </w:rPr>
      </w:pPr>
    </w:p>
    <w:p w:rsidR="003F005F" w:rsidRPr="001D5107" w:rsidRDefault="003F005F" w:rsidP="003F005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3F005F" w:rsidRPr="001D5107" w:rsidRDefault="003F005F" w:rsidP="003F005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F005F" w:rsidRDefault="003F005F" w:rsidP="003F005F">
      <w:pPr>
        <w:pStyle w:val="AralkYok"/>
        <w:rPr>
          <w:rFonts w:ascii="Bookman Old Style" w:hAnsi="Bookman Old Style" w:cs="Times New Roman"/>
          <w:b/>
          <w:i/>
        </w:rPr>
      </w:pPr>
    </w:p>
    <w:p w:rsidR="003F005F" w:rsidRPr="001D5107" w:rsidRDefault="003F005F" w:rsidP="003F005F">
      <w:pPr>
        <w:pStyle w:val="AralkYok"/>
        <w:rPr>
          <w:rFonts w:ascii="Bookman Old Style" w:hAnsi="Bookman Old Style" w:cs="Times New Roman"/>
          <w:b/>
          <w:i/>
        </w:rPr>
      </w:pPr>
    </w:p>
    <w:p w:rsidR="003F005F" w:rsidRPr="001D5107" w:rsidRDefault="003F005F" w:rsidP="003F005F">
      <w:pPr>
        <w:pStyle w:val="AralkYok"/>
        <w:rPr>
          <w:rFonts w:ascii="Bookman Old Style" w:hAnsi="Bookman Old Style" w:cs="Times New Roman"/>
          <w:b/>
          <w:i/>
        </w:rPr>
      </w:pPr>
    </w:p>
    <w:p w:rsidR="003F005F" w:rsidRPr="001D5107" w:rsidRDefault="003F005F" w:rsidP="003F005F">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Hamdi AKYÜZ</w:t>
      </w:r>
      <w:r>
        <w:rPr>
          <w:rFonts w:ascii="Bookman Old Style" w:hAnsi="Bookman Old Style" w:cs="Times New Roman"/>
          <w:b/>
          <w:i/>
        </w:rPr>
        <w:tab/>
        <w:t xml:space="preserve">        Önder TOPUZ</w:t>
      </w:r>
      <w:r>
        <w:rPr>
          <w:rFonts w:ascii="Bookman Old Style" w:hAnsi="Bookman Old Style" w:cs="Times New Roman"/>
          <w:b/>
          <w:i/>
        </w:rPr>
        <w:tab/>
        <w:t xml:space="preserve">    Mehmet AKSOY</w:t>
      </w:r>
    </w:p>
    <w:p w:rsidR="003F005F" w:rsidRPr="001D5107" w:rsidRDefault="003F005F" w:rsidP="003F005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3F005F" w:rsidRDefault="003F005F" w:rsidP="003F005F">
      <w:pPr>
        <w:pStyle w:val="AralkYok"/>
        <w:jc w:val="center"/>
        <w:rPr>
          <w:rFonts w:ascii="Bookman Old Style" w:hAnsi="Bookman Old Style" w:cs="Times New Roman"/>
          <w:b/>
          <w:i/>
          <w:u w:val="single"/>
        </w:rPr>
      </w:pPr>
    </w:p>
    <w:sectPr w:rsidR="003F005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3E66" w:rsidRDefault="00483E66" w:rsidP="005C41D9">
      <w:pPr>
        <w:spacing w:after="0" w:line="240" w:lineRule="auto"/>
      </w:pPr>
      <w:r>
        <w:separator/>
      </w:r>
    </w:p>
  </w:endnote>
  <w:endnote w:type="continuationSeparator" w:id="1">
    <w:p w:rsidR="00483E66" w:rsidRDefault="00483E66"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3E66" w:rsidRDefault="00483E66" w:rsidP="005C41D9">
      <w:pPr>
        <w:spacing w:after="0" w:line="240" w:lineRule="auto"/>
      </w:pPr>
      <w:r>
        <w:separator/>
      </w:r>
    </w:p>
  </w:footnote>
  <w:footnote w:type="continuationSeparator" w:id="1">
    <w:p w:rsidR="00483E66" w:rsidRDefault="00483E66"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80898"/>
  </w:hdrShapeDefaults>
  <w:footnotePr>
    <w:footnote w:id="0"/>
    <w:footnote w:id="1"/>
  </w:footnotePr>
  <w:endnotePr>
    <w:endnote w:id="0"/>
    <w:endnote w:id="1"/>
  </w:endnotePr>
  <w:compat/>
  <w:rsids>
    <w:rsidRoot w:val="00D3429A"/>
    <w:rsid w:val="0000457C"/>
    <w:rsid w:val="0000605B"/>
    <w:rsid w:val="00020A7C"/>
    <w:rsid w:val="00030064"/>
    <w:rsid w:val="00035EEB"/>
    <w:rsid w:val="0004218E"/>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6BE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A7CF5"/>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A15DD"/>
    <w:rsid w:val="003A34BE"/>
    <w:rsid w:val="003A4A7A"/>
    <w:rsid w:val="003A623E"/>
    <w:rsid w:val="003C50E6"/>
    <w:rsid w:val="003C6C13"/>
    <w:rsid w:val="003D5A57"/>
    <w:rsid w:val="003F005F"/>
    <w:rsid w:val="003F7C89"/>
    <w:rsid w:val="0040100B"/>
    <w:rsid w:val="00401DF3"/>
    <w:rsid w:val="00405299"/>
    <w:rsid w:val="00407DB0"/>
    <w:rsid w:val="00412A2E"/>
    <w:rsid w:val="004131A0"/>
    <w:rsid w:val="004417AB"/>
    <w:rsid w:val="00445662"/>
    <w:rsid w:val="00451BB7"/>
    <w:rsid w:val="00455CED"/>
    <w:rsid w:val="00462274"/>
    <w:rsid w:val="0046534F"/>
    <w:rsid w:val="00470134"/>
    <w:rsid w:val="00483E66"/>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3E8E"/>
    <w:rsid w:val="004F6194"/>
    <w:rsid w:val="004F6A56"/>
    <w:rsid w:val="004F704E"/>
    <w:rsid w:val="00500944"/>
    <w:rsid w:val="0050667E"/>
    <w:rsid w:val="00510F34"/>
    <w:rsid w:val="00513A23"/>
    <w:rsid w:val="005160ED"/>
    <w:rsid w:val="0052168B"/>
    <w:rsid w:val="0052175E"/>
    <w:rsid w:val="005320DA"/>
    <w:rsid w:val="00533137"/>
    <w:rsid w:val="0054097F"/>
    <w:rsid w:val="00547043"/>
    <w:rsid w:val="0056577E"/>
    <w:rsid w:val="00566142"/>
    <w:rsid w:val="005753C5"/>
    <w:rsid w:val="005836BB"/>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4AC8"/>
    <w:rsid w:val="007261DD"/>
    <w:rsid w:val="0072752D"/>
    <w:rsid w:val="00734818"/>
    <w:rsid w:val="0076145A"/>
    <w:rsid w:val="00763A75"/>
    <w:rsid w:val="0077109F"/>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85F0F"/>
    <w:rsid w:val="00A97406"/>
    <w:rsid w:val="00A97FA6"/>
    <w:rsid w:val="00AA7B68"/>
    <w:rsid w:val="00AD3D9F"/>
    <w:rsid w:val="00AF5420"/>
    <w:rsid w:val="00AF663E"/>
    <w:rsid w:val="00AF67F8"/>
    <w:rsid w:val="00B26263"/>
    <w:rsid w:val="00B30776"/>
    <w:rsid w:val="00B30BAD"/>
    <w:rsid w:val="00B35B5E"/>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E7EF2"/>
    <w:rsid w:val="00CF3ABB"/>
    <w:rsid w:val="00CF5073"/>
    <w:rsid w:val="00D0567A"/>
    <w:rsid w:val="00D22EF0"/>
    <w:rsid w:val="00D27A49"/>
    <w:rsid w:val="00D3429A"/>
    <w:rsid w:val="00D347B3"/>
    <w:rsid w:val="00D36CC2"/>
    <w:rsid w:val="00D618C7"/>
    <w:rsid w:val="00D66BA5"/>
    <w:rsid w:val="00D73D5A"/>
    <w:rsid w:val="00D87147"/>
    <w:rsid w:val="00D87309"/>
    <w:rsid w:val="00D87576"/>
    <w:rsid w:val="00D93FEF"/>
    <w:rsid w:val="00DA2037"/>
    <w:rsid w:val="00DA698F"/>
    <w:rsid w:val="00DA7099"/>
    <w:rsid w:val="00DA7395"/>
    <w:rsid w:val="00DB6EEF"/>
    <w:rsid w:val="00DC0D68"/>
    <w:rsid w:val="00DC0EBE"/>
    <w:rsid w:val="00DC2558"/>
    <w:rsid w:val="00DC2FC3"/>
    <w:rsid w:val="00DC5DCB"/>
    <w:rsid w:val="00DC7128"/>
    <w:rsid w:val="00DC742E"/>
    <w:rsid w:val="00DC7D53"/>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35140"/>
    <w:rsid w:val="00E4390A"/>
    <w:rsid w:val="00E456EB"/>
    <w:rsid w:val="00E503EA"/>
    <w:rsid w:val="00E543F9"/>
    <w:rsid w:val="00E572B3"/>
    <w:rsid w:val="00E57699"/>
    <w:rsid w:val="00E6183D"/>
    <w:rsid w:val="00E66332"/>
    <w:rsid w:val="00E766B5"/>
    <w:rsid w:val="00E81D38"/>
    <w:rsid w:val="00E9591C"/>
    <w:rsid w:val="00EA0C37"/>
    <w:rsid w:val="00EA2F4D"/>
    <w:rsid w:val="00EB1170"/>
    <w:rsid w:val="00EB167D"/>
    <w:rsid w:val="00EB3205"/>
    <w:rsid w:val="00EB3A96"/>
    <w:rsid w:val="00EB795F"/>
    <w:rsid w:val="00EB7FD6"/>
    <w:rsid w:val="00EC49E6"/>
    <w:rsid w:val="00EC694D"/>
    <w:rsid w:val="00EC6C20"/>
    <w:rsid w:val="00EE62EE"/>
    <w:rsid w:val="00EF2741"/>
    <w:rsid w:val="00EF69F7"/>
    <w:rsid w:val="00F10F4B"/>
    <w:rsid w:val="00F15522"/>
    <w:rsid w:val="00F177A0"/>
    <w:rsid w:val="00F234D8"/>
    <w:rsid w:val="00F30DA9"/>
    <w:rsid w:val="00F43704"/>
    <w:rsid w:val="00F44D8B"/>
    <w:rsid w:val="00F47E34"/>
    <w:rsid w:val="00F52EAC"/>
    <w:rsid w:val="00F54473"/>
    <w:rsid w:val="00F54977"/>
    <w:rsid w:val="00F57F0F"/>
    <w:rsid w:val="00F612D0"/>
    <w:rsid w:val="00F61643"/>
    <w:rsid w:val="00F63F2E"/>
    <w:rsid w:val="00F65061"/>
    <w:rsid w:val="00F65965"/>
    <w:rsid w:val="00F67144"/>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uiPriority w:val="99"/>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397</Words>
  <Characters>2266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2023-07-05T08:23:00Z</cp:lastPrinted>
  <dcterms:created xsi:type="dcterms:W3CDTF">2023-09-06T12:00:00Z</dcterms:created>
  <dcterms:modified xsi:type="dcterms:W3CDTF">2023-09-08T06:32:00Z</dcterms:modified>
</cp:coreProperties>
</file>